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A8A11" w14:textId="11847DD7" w:rsidR="00287E6A" w:rsidRDefault="00DE7832">
      <w:pPr>
        <w:pStyle w:val="BodyText"/>
        <w:spacing w:before="70"/>
        <w:ind w:left="1449" w:right="1466"/>
        <w:jc w:val="center"/>
        <w:rPr>
          <w:color w:val="4471C4"/>
          <w:spacing w:val="-2"/>
        </w:rPr>
      </w:pPr>
      <w:r>
        <w:rPr>
          <w:color w:val="4471C4"/>
        </w:rPr>
        <w:t>CHECKLIST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DES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PIECES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CONSTITUANT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VOTRE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DOSSIER</w:t>
      </w:r>
      <w:r>
        <w:rPr>
          <w:color w:val="4471C4"/>
          <w:spacing w:val="-2"/>
        </w:rPr>
        <w:t xml:space="preserve"> </w:t>
      </w:r>
      <w:r w:rsidR="00FE2B19">
        <w:rPr>
          <w:color w:val="4471C4"/>
          <w:spacing w:val="-2"/>
        </w:rPr>
        <w:t>BRAINNS</w:t>
      </w:r>
    </w:p>
    <w:p w14:paraId="6564404F" w14:textId="77BFDD33" w:rsidR="00E84125" w:rsidRDefault="00E84125">
      <w:pPr>
        <w:pStyle w:val="BodyText"/>
        <w:spacing w:before="70"/>
        <w:ind w:left="1449" w:right="1466"/>
        <w:jc w:val="center"/>
      </w:pPr>
      <w:r>
        <w:rPr>
          <w:color w:val="4471C4"/>
          <w:spacing w:val="-2"/>
        </w:rPr>
        <w:t xml:space="preserve">Dossier complété à envoyer à </w:t>
      </w:r>
      <w:r w:rsidRPr="00E84125">
        <w:rPr>
          <w:color w:val="4471C4"/>
          <w:spacing w:val="-2"/>
          <w:highlight w:val="yellow"/>
        </w:rPr>
        <w:t>bourses.brainns@novartis.com</w:t>
      </w:r>
    </w:p>
    <w:p w14:paraId="26DA8A12" w14:textId="77777777" w:rsidR="00287E6A" w:rsidRDefault="00287E6A">
      <w:pPr>
        <w:spacing w:before="6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8816"/>
      </w:tblGrid>
      <w:tr w:rsidR="00287E6A" w14:paraId="26DA8A17" w14:textId="77777777" w:rsidTr="00E84125">
        <w:trPr>
          <w:trHeight w:val="925"/>
        </w:trPr>
        <w:tc>
          <w:tcPr>
            <w:tcW w:w="9351" w:type="dxa"/>
            <w:gridSpan w:val="2"/>
          </w:tcPr>
          <w:p w14:paraId="4B1DEBCE" w14:textId="426BE572" w:rsidR="008B4141" w:rsidRDefault="00DE7832" w:rsidP="008B4141">
            <w:pPr>
              <w:pStyle w:val="TableParagraph"/>
              <w:ind w:left="107"/>
              <w:rPr>
                <w:spacing w:val="-10"/>
                <w:sz w:val="20"/>
              </w:rPr>
            </w:pPr>
            <w:r>
              <w:rPr>
                <w:b/>
                <w:sz w:val="20"/>
              </w:rPr>
              <w:t>Dénomination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nature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l’organisme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candidat</w:t>
            </w:r>
            <w:r w:rsidR="008B4141">
              <w:rPr>
                <w:b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  <w:r w:rsidR="008B4141">
              <w:rPr>
                <w:spacing w:val="-10"/>
                <w:sz w:val="20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6DA8A16" w14:textId="77777777" w:rsidR="00287E6A" w:rsidRDefault="00DE7832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Cette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information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doit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être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identique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celle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indiquée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sur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formulaire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candidature</w:t>
            </w:r>
          </w:p>
        </w:tc>
      </w:tr>
      <w:tr w:rsidR="00287E6A" w14:paraId="26DA8A1A" w14:textId="77777777">
        <w:trPr>
          <w:trHeight w:val="460"/>
        </w:trPr>
        <w:tc>
          <w:tcPr>
            <w:tcW w:w="535" w:type="dxa"/>
          </w:tcPr>
          <w:p w14:paraId="26DA8A18" w14:textId="77777777" w:rsidR="00287E6A" w:rsidRDefault="00DE7832">
            <w:pPr>
              <w:pStyle w:val="TableParagraph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8816" w:type="dxa"/>
          </w:tcPr>
          <w:p w14:paraId="26DA8A19" w14:textId="77777777" w:rsidR="00287E6A" w:rsidRDefault="00DE783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4471C4"/>
                <w:sz w:val="20"/>
              </w:rPr>
              <w:t>Formulaire</w:t>
            </w:r>
            <w:r>
              <w:rPr>
                <w:color w:val="4471C4"/>
                <w:spacing w:val="-5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de</w:t>
            </w:r>
            <w:r>
              <w:rPr>
                <w:color w:val="4471C4"/>
                <w:spacing w:val="-4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candidature</w:t>
            </w:r>
          </w:p>
        </w:tc>
      </w:tr>
      <w:tr w:rsidR="00287E6A" w14:paraId="26DA8A23" w14:textId="77777777" w:rsidTr="008B4141">
        <w:trPr>
          <w:trHeight w:val="1568"/>
        </w:trPr>
        <w:tc>
          <w:tcPr>
            <w:tcW w:w="535" w:type="dxa"/>
          </w:tcPr>
          <w:p w14:paraId="26DA8A1B" w14:textId="77777777" w:rsidR="00287E6A" w:rsidRDefault="00DE7832">
            <w:pPr>
              <w:pStyle w:val="TableParagraph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8816" w:type="dxa"/>
          </w:tcPr>
          <w:p w14:paraId="26DA8A1C" w14:textId="53BC882E" w:rsidR="00287E6A" w:rsidRDefault="00DE783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color w:val="4471C4"/>
                <w:sz w:val="20"/>
              </w:rPr>
              <w:t>Synopsis</w:t>
            </w:r>
            <w:r>
              <w:rPr>
                <w:color w:val="4471C4"/>
                <w:spacing w:val="-7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du</w:t>
            </w:r>
            <w:r>
              <w:rPr>
                <w:color w:val="4471C4"/>
                <w:spacing w:val="-6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Projet</w:t>
            </w:r>
            <w:r>
              <w:rPr>
                <w:color w:val="4471C4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BE7824"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maximum),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présentant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  <w:p w14:paraId="26DA8A1D" w14:textId="77777777" w:rsidR="00287E6A" w:rsidRDefault="00DE7832" w:rsidP="0048168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justification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recherche,</w:t>
            </w:r>
          </w:p>
          <w:p w14:paraId="26DA8A1E" w14:textId="77777777" w:rsidR="00287E6A" w:rsidRDefault="00DE7832" w:rsidP="0048168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 xml:space="preserve">Les </w:t>
            </w:r>
            <w:r>
              <w:rPr>
                <w:spacing w:val="-2"/>
                <w:sz w:val="20"/>
              </w:rPr>
              <w:t>objectifs,</w:t>
            </w:r>
          </w:p>
          <w:p w14:paraId="26DA8A1F" w14:textId="77777777" w:rsidR="00287E6A" w:rsidRDefault="00DE7832" w:rsidP="0048168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méthodologie,</w:t>
            </w:r>
          </w:p>
          <w:p w14:paraId="26DA8A20" w14:textId="77777777" w:rsidR="00287E6A" w:rsidRDefault="00DE7832" w:rsidP="0048168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résultats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attendus,</w:t>
            </w:r>
          </w:p>
          <w:p w14:paraId="52F0A32D" w14:textId="77777777" w:rsidR="00287E6A" w:rsidRPr="0048168C" w:rsidRDefault="00DE7832" w:rsidP="0048168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faisabilité</w:t>
            </w:r>
            <w:r w:rsidR="0048168C">
              <w:rPr>
                <w:spacing w:val="-2"/>
                <w:sz w:val="20"/>
              </w:rPr>
              <w:t>,</w:t>
            </w:r>
          </w:p>
          <w:p w14:paraId="7E52742B" w14:textId="1DE9D8D3" w:rsidR="0048168C" w:rsidRDefault="00DE7832" w:rsidP="0048168C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48168C">
              <w:rPr>
                <w:sz w:val="20"/>
              </w:rPr>
              <w:t>Les</w:t>
            </w:r>
            <w:r w:rsidR="0048168C" w:rsidRPr="0048168C">
              <w:rPr>
                <w:sz w:val="20"/>
              </w:rPr>
              <w:t xml:space="preserve"> motivations et les perspectives</w:t>
            </w:r>
          </w:p>
          <w:p w14:paraId="26DA8A22" w14:textId="5858BAED" w:rsidR="0048168C" w:rsidRPr="0048168C" w:rsidRDefault="00DE7832" w:rsidP="0048168C">
            <w:pPr>
              <w:pStyle w:val="ListParagraph"/>
              <w:numPr>
                <w:ilvl w:val="0"/>
                <w:numId w:val="3"/>
              </w:numPr>
              <w:tabs>
                <w:tab w:val="left" w:pos="860"/>
                <w:tab w:val="left" w:pos="861"/>
              </w:tabs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Le</w:t>
            </w:r>
            <w:r w:rsidR="0048168C">
              <w:rPr>
                <w:spacing w:val="-2"/>
                <w:sz w:val="20"/>
              </w:rPr>
              <w:t xml:space="preserve"> </w:t>
            </w:r>
            <w:r w:rsidR="0048168C" w:rsidRPr="000D0346">
              <w:rPr>
                <w:spacing w:val="-2"/>
                <w:sz w:val="20"/>
              </w:rPr>
              <w:t xml:space="preserve">planning </w:t>
            </w:r>
            <w:r w:rsidR="0048168C" w:rsidRPr="000D0346">
              <w:rPr>
                <w:rFonts w:cs="Times New Roman"/>
                <w:spacing w:val="-2"/>
                <w:sz w:val="20"/>
              </w:rPr>
              <w:t>du projet (date de début et de fin, la durée devant être comprise entre 1 et 2 ans)</w:t>
            </w:r>
          </w:p>
        </w:tc>
      </w:tr>
      <w:tr w:rsidR="00287E6A" w14:paraId="26DA8A2D" w14:textId="77777777">
        <w:trPr>
          <w:trHeight w:val="1663"/>
        </w:trPr>
        <w:tc>
          <w:tcPr>
            <w:tcW w:w="535" w:type="dxa"/>
          </w:tcPr>
          <w:p w14:paraId="26DA8A27" w14:textId="77777777" w:rsidR="00287E6A" w:rsidRDefault="00DE7832">
            <w:pPr>
              <w:pStyle w:val="TableParagraph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8816" w:type="dxa"/>
          </w:tcPr>
          <w:p w14:paraId="26DA8A28" w14:textId="77777777" w:rsidR="00287E6A" w:rsidRDefault="00DE7832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4471C4"/>
                <w:sz w:val="20"/>
              </w:rPr>
              <w:t>Budget</w:t>
            </w:r>
            <w:r>
              <w:rPr>
                <w:color w:val="4471C4"/>
                <w:spacing w:val="-5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détaillé</w:t>
            </w:r>
            <w:r>
              <w:rPr>
                <w:color w:val="4471C4"/>
                <w:spacing w:val="-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du</w:t>
            </w:r>
            <w:r>
              <w:rPr>
                <w:color w:val="4471C4"/>
                <w:spacing w:val="-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Projet</w:t>
            </w:r>
            <w:r>
              <w:rPr>
                <w:color w:val="4471C4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comprenant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  <w:p w14:paraId="26DA8A29" w14:textId="77777777" w:rsidR="00287E6A" w:rsidRDefault="00DE783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montant</w:t>
            </w:r>
            <w:r>
              <w:rPr>
                <w:spacing w:val="-2"/>
                <w:sz w:val="20"/>
              </w:rPr>
              <w:t xml:space="preserve"> sollicité,</w:t>
            </w:r>
          </w:p>
          <w:p w14:paraId="26DA8A2A" w14:textId="77777777" w:rsidR="00287E6A" w:rsidRDefault="00DE783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détail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éventuels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gestion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projet,</w:t>
            </w:r>
          </w:p>
          <w:p w14:paraId="26DA8A2B" w14:textId="77777777" w:rsidR="00287E6A" w:rsidRDefault="00DE783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" w:line="237" w:lineRule="auto"/>
              <w:ind w:right="447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d’intervention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prestataire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externe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justificatif (exemple devis fournisseur) ainsi qu’une attestation de non-conflit d’intérêt</w:t>
            </w:r>
          </w:p>
          <w:p w14:paraId="26DA8A2C" w14:textId="77777777" w:rsidR="00287E6A" w:rsidRDefault="00DE783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rPr>
                <w:sz w:val="20"/>
              </w:rPr>
            </w:pPr>
            <w:r>
              <w:rPr>
                <w:sz w:val="20"/>
              </w:rPr>
              <w:t>Mention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d’un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multisponsoring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</w:t>
            </w:r>
          </w:p>
        </w:tc>
      </w:tr>
      <w:tr w:rsidR="007755B0" w14:paraId="6C64CA01" w14:textId="77777777" w:rsidTr="007755B0">
        <w:trPr>
          <w:trHeight w:val="192"/>
        </w:trPr>
        <w:tc>
          <w:tcPr>
            <w:tcW w:w="535" w:type="dxa"/>
          </w:tcPr>
          <w:p w14:paraId="5DB55FBC" w14:textId="7F08AC66" w:rsidR="007755B0" w:rsidRDefault="007755B0" w:rsidP="007755B0">
            <w:pPr>
              <w:pStyle w:val="TableParagraph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8816" w:type="dxa"/>
          </w:tcPr>
          <w:p w14:paraId="12268FBC" w14:textId="3D383C9E" w:rsidR="007755B0" w:rsidRDefault="007755B0" w:rsidP="007755B0">
            <w:pPr>
              <w:pStyle w:val="TableParagraph"/>
              <w:ind w:left="108"/>
              <w:rPr>
                <w:color w:val="4471C4"/>
                <w:sz w:val="20"/>
              </w:rPr>
            </w:pPr>
            <w:r>
              <w:rPr>
                <w:color w:val="4471C4"/>
                <w:sz w:val="20"/>
              </w:rPr>
              <w:t>RIB de l’organisme bénéficiaire des fonds</w:t>
            </w:r>
          </w:p>
        </w:tc>
      </w:tr>
      <w:tr w:rsidR="007755B0" w14:paraId="26DA8A30" w14:textId="77777777" w:rsidTr="008B4141">
        <w:trPr>
          <w:trHeight w:val="297"/>
        </w:trPr>
        <w:tc>
          <w:tcPr>
            <w:tcW w:w="535" w:type="dxa"/>
          </w:tcPr>
          <w:p w14:paraId="26DA8A2E" w14:textId="77777777" w:rsidR="007755B0" w:rsidRDefault="007755B0" w:rsidP="007755B0">
            <w:pPr>
              <w:pStyle w:val="TableParagraph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8816" w:type="dxa"/>
          </w:tcPr>
          <w:p w14:paraId="26DA8A2F" w14:textId="04444055" w:rsidR="007755B0" w:rsidRDefault="007755B0" w:rsidP="007755B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color w:val="4471C4"/>
                <w:sz w:val="20"/>
              </w:rPr>
              <w:t>Lettre</w:t>
            </w:r>
            <w:r>
              <w:rPr>
                <w:color w:val="4471C4"/>
                <w:spacing w:val="-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de</w:t>
            </w:r>
            <w:r>
              <w:rPr>
                <w:color w:val="4471C4"/>
                <w:spacing w:val="-5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candidature à la Bourse</w:t>
            </w:r>
            <w:r>
              <w:rPr>
                <w:color w:val="4471C4"/>
                <w:spacing w:val="-4"/>
                <w:sz w:val="20"/>
              </w:rPr>
              <w:t xml:space="preserve"> </w:t>
            </w:r>
            <w:r w:rsidRPr="008B4141">
              <w:rPr>
                <w:b/>
                <w:bCs/>
                <w:spacing w:val="-4"/>
                <w:sz w:val="20"/>
              </w:rPr>
              <w:t>(</w:t>
            </w:r>
            <w:r w:rsidRPr="008B4141">
              <w:rPr>
                <w:b/>
                <w:bCs/>
                <w:sz w:val="20"/>
              </w:rPr>
              <w:t>conforme</w:t>
            </w:r>
            <w:r w:rsidRPr="008B4141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au</w:t>
            </w:r>
            <w:r>
              <w:rPr>
                <w:b/>
                <w:spacing w:val="-2"/>
                <w:sz w:val="20"/>
              </w:rPr>
              <w:t xml:space="preserve"> règlement)</w:t>
            </w:r>
          </w:p>
        </w:tc>
      </w:tr>
      <w:tr w:rsidR="007755B0" w14:paraId="26DA8A33" w14:textId="77777777" w:rsidTr="00FE2B19">
        <w:trPr>
          <w:trHeight w:val="211"/>
        </w:trPr>
        <w:tc>
          <w:tcPr>
            <w:tcW w:w="535" w:type="dxa"/>
          </w:tcPr>
          <w:p w14:paraId="26DA8A31" w14:textId="77777777" w:rsidR="007755B0" w:rsidRDefault="007755B0" w:rsidP="007755B0">
            <w:pPr>
              <w:pStyle w:val="TableParagraph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8816" w:type="dxa"/>
          </w:tcPr>
          <w:p w14:paraId="26DA8A32" w14:textId="77777777" w:rsidR="007755B0" w:rsidRDefault="007755B0" w:rsidP="007755B0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4471C4"/>
                <w:sz w:val="20"/>
              </w:rPr>
              <w:t>Curriculum</w:t>
            </w:r>
            <w:r>
              <w:rPr>
                <w:color w:val="4471C4"/>
                <w:spacing w:val="-5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vitae</w:t>
            </w:r>
            <w:r>
              <w:rPr>
                <w:color w:val="4471C4"/>
                <w:spacing w:val="-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du</w:t>
            </w:r>
            <w:r>
              <w:rPr>
                <w:color w:val="4471C4"/>
                <w:spacing w:val="-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Porteur</w:t>
            </w:r>
            <w:r>
              <w:rPr>
                <w:color w:val="4471C4"/>
                <w:spacing w:val="-4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du</w:t>
            </w:r>
            <w:r>
              <w:rPr>
                <w:color w:val="4471C4"/>
                <w:spacing w:val="-3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Projet</w:t>
            </w:r>
          </w:p>
        </w:tc>
      </w:tr>
      <w:tr w:rsidR="007755B0" w14:paraId="3FAFDD72" w14:textId="77777777">
        <w:trPr>
          <w:trHeight w:val="210"/>
        </w:trPr>
        <w:tc>
          <w:tcPr>
            <w:tcW w:w="535" w:type="dxa"/>
          </w:tcPr>
          <w:p w14:paraId="2C991FFF" w14:textId="01427117" w:rsidR="007755B0" w:rsidRDefault="007755B0" w:rsidP="007755B0">
            <w:pPr>
              <w:pStyle w:val="TableParagraph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8816" w:type="dxa"/>
          </w:tcPr>
          <w:p w14:paraId="096D42FF" w14:textId="73386559" w:rsidR="007755B0" w:rsidRDefault="007755B0" w:rsidP="007755B0">
            <w:pPr>
              <w:pStyle w:val="TableParagraph"/>
              <w:ind w:left="108"/>
              <w:rPr>
                <w:color w:val="4471C4"/>
                <w:sz w:val="20"/>
              </w:rPr>
            </w:pPr>
            <w:r w:rsidRPr="00FE2B19">
              <w:rPr>
                <w:color w:val="4471C4"/>
                <w:sz w:val="20"/>
              </w:rPr>
              <w:t xml:space="preserve">Lettre d’accord du responsable du Porteur du Projet </w:t>
            </w:r>
            <w:r>
              <w:rPr>
                <w:color w:val="4471C4"/>
                <w:sz w:val="20"/>
              </w:rPr>
              <w:t>(</w:t>
            </w:r>
            <w:r w:rsidRPr="00FE2B19">
              <w:rPr>
                <w:sz w:val="20"/>
              </w:rPr>
              <w:t>si celui-ci n’est pas le responsable de l’équipe qui réalisera la recherche</w:t>
            </w:r>
            <w:r>
              <w:rPr>
                <w:sz w:val="20"/>
              </w:rPr>
              <w:t>)</w:t>
            </w:r>
          </w:p>
        </w:tc>
      </w:tr>
      <w:tr w:rsidR="007755B0" w14:paraId="26DA8A56" w14:textId="77777777">
        <w:trPr>
          <w:trHeight w:val="5425"/>
        </w:trPr>
        <w:tc>
          <w:tcPr>
            <w:tcW w:w="535" w:type="dxa"/>
          </w:tcPr>
          <w:p w14:paraId="26DA8A34" w14:textId="77777777" w:rsidR="007755B0" w:rsidRDefault="007755B0" w:rsidP="007755B0">
            <w:pPr>
              <w:pStyle w:val="TableParagraph"/>
              <w:rPr>
                <w:b/>
              </w:rPr>
            </w:pPr>
          </w:p>
          <w:p w14:paraId="26DA8A35" w14:textId="77777777" w:rsidR="007755B0" w:rsidRDefault="007755B0" w:rsidP="007755B0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26DA8A36" w14:textId="77777777" w:rsidR="007755B0" w:rsidRDefault="007755B0" w:rsidP="007755B0">
            <w:pPr>
              <w:pStyle w:val="TableParagraph"/>
              <w:ind w:left="17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</w:p>
          <w:p w14:paraId="26DA8A37" w14:textId="77777777" w:rsidR="007755B0" w:rsidRDefault="007755B0" w:rsidP="007755B0">
            <w:pPr>
              <w:pStyle w:val="TableParagraph"/>
              <w:rPr>
                <w:b/>
              </w:rPr>
            </w:pPr>
          </w:p>
          <w:p w14:paraId="26DA8A38" w14:textId="77777777" w:rsidR="007755B0" w:rsidRDefault="007755B0" w:rsidP="007755B0">
            <w:pPr>
              <w:pStyle w:val="TableParagraph"/>
              <w:rPr>
                <w:b/>
              </w:rPr>
            </w:pPr>
          </w:p>
          <w:p w14:paraId="26DA8A39" w14:textId="77777777" w:rsidR="007755B0" w:rsidRDefault="007755B0" w:rsidP="007755B0">
            <w:pPr>
              <w:pStyle w:val="TableParagraph"/>
              <w:rPr>
                <w:b/>
              </w:rPr>
            </w:pPr>
          </w:p>
          <w:p w14:paraId="26DA8A3A" w14:textId="77777777" w:rsidR="007755B0" w:rsidRDefault="007755B0" w:rsidP="007755B0">
            <w:pPr>
              <w:pStyle w:val="TableParagraph"/>
              <w:rPr>
                <w:b/>
              </w:rPr>
            </w:pPr>
          </w:p>
          <w:p w14:paraId="26DA8A3B" w14:textId="77777777" w:rsidR="007755B0" w:rsidRDefault="007755B0" w:rsidP="007755B0">
            <w:pPr>
              <w:pStyle w:val="TableParagraph"/>
              <w:rPr>
                <w:b/>
              </w:rPr>
            </w:pPr>
          </w:p>
          <w:p w14:paraId="26DA8A3C" w14:textId="77777777" w:rsidR="007755B0" w:rsidRDefault="007755B0" w:rsidP="007755B0">
            <w:pPr>
              <w:pStyle w:val="TableParagraph"/>
              <w:rPr>
                <w:b/>
              </w:rPr>
            </w:pPr>
          </w:p>
          <w:p w14:paraId="26DA8A3D" w14:textId="77777777" w:rsidR="007755B0" w:rsidRDefault="007755B0" w:rsidP="007755B0">
            <w:pPr>
              <w:pStyle w:val="TableParagraph"/>
              <w:rPr>
                <w:b/>
              </w:rPr>
            </w:pPr>
          </w:p>
          <w:p w14:paraId="26DA8A3E" w14:textId="77777777" w:rsidR="007755B0" w:rsidRDefault="007755B0" w:rsidP="007755B0">
            <w:pPr>
              <w:pStyle w:val="TableParagraph"/>
              <w:rPr>
                <w:b/>
              </w:rPr>
            </w:pPr>
          </w:p>
          <w:p w14:paraId="26DA8A3F" w14:textId="77777777" w:rsidR="007755B0" w:rsidRDefault="007755B0" w:rsidP="007755B0">
            <w:pPr>
              <w:pStyle w:val="TableParagraph"/>
              <w:spacing w:before="184"/>
              <w:ind w:left="134"/>
              <w:rPr>
                <w:sz w:val="20"/>
              </w:rPr>
            </w:pPr>
            <w:r>
              <w:rPr>
                <w:spacing w:val="-5"/>
                <w:sz w:val="20"/>
              </w:rPr>
              <w:t>Ou</w:t>
            </w:r>
          </w:p>
          <w:p w14:paraId="26DA8A40" w14:textId="77777777" w:rsidR="007755B0" w:rsidRDefault="007755B0" w:rsidP="007755B0">
            <w:pPr>
              <w:pStyle w:val="TableParagraph"/>
              <w:ind w:left="17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</w:p>
          <w:p w14:paraId="26DA8A41" w14:textId="77777777" w:rsidR="007755B0" w:rsidRDefault="007755B0" w:rsidP="007755B0">
            <w:pPr>
              <w:pStyle w:val="TableParagraph"/>
              <w:rPr>
                <w:b/>
              </w:rPr>
            </w:pPr>
          </w:p>
          <w:p w14:paraId="26DA8A42" w14:textId="77777777" w:rsidR="007755B0" w:rsidRDefault="007755B0" w:rsidP="007755B0">
            <w:pPr>
              <w:pStyle w:val="TableParagraph"/>
              <w:rPr>
                <w:b/>
              </w:rPr>
            </w:pPr>
          </w:p>
          <w:p w14:paraId="26DA8A43" w14:textId="77777777" w:rsidR="007755B0" w:rsidRDefault="007755B0" w:rsidP="007755B0">
            <w:pPr>
              <w:pStyle w:val="TableParagraph"/>
              <w:spacing w:before="184"/>
              <w:ind w:left="134"/>
              <w:rPr>
                <w:sz w:val="20"/>
              </w:rPr>
            </w:pPr>
            <w:r>
              <w:rPr>
                <w:spacing w:val="-5"/>
                <w:sz w:val="20"/>
              </w:rPr>
              <w:t>Ou</w:t>
            </w:r>
          </w:p>
          <w:p w14:paraId="26DA8A44" w14:textId="77777777" w:rsidR="007755B0" w:rsidRDefault="007755B0" w:rsidP="007755B0">
            <w:pPr>
              <w:pStyle w:val="TableParagraph"/>
              <w:ind w:left="17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8816" w:type="dxa"/>
          </w:tcPr>
          <w:p w14:paraId="26DA8A45" w14:textId="77777777" w:rsidR="007755B0" w:rsidRDefault="007755B0" w:rsidP="007755B0"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color w:val="4471C4"/>
                <w:sz w:val="20"/>
              </w:rPr>
              <w:t>Statuts</w:t>
            </w:r>
            <w:r>
              <w:rPr>
                <w:color w:val="4471C4"/>
                <w:spacing w:val="-4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de</w:t>
            </w:r>
            <w:r>
              <w:rPr>
                <w:color w:val="4471C4"/>
                <w:spacing w:val="-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l’Organisme</w:t>
            </w:r>
            <w:r>
              <w:rPr>
                <w:color w:val="4471C4"/>
                <w:spacing w:val="-4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Candidat</w:t>
            </w:r>
            <w:r>
              <w:rPr>
                <w:color w:val="4471C4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applicable</w:t>
            </w:r>
            <w:r>
              <w:rPr>
                <w:spacing w:val="-2"/>
                <w:sz w:val="20"/>
              </w:rPr>
              <w:t>)</w:t>
            </w:r>
          </w:p>
          <w:p w14:paraId="26DA8A46" w14:textId="77777777" w:rsidR="007755B0" w:rsidRDefault="007755B0" w:rsidP="007755B0">
            <w:pPr>
              <w:pStyle w:val="TableParagraph"/>
              <w:rPr>
                <w:b/>
                <w:sz w:val="20"/>
              </w:rPr>
            </w:pPr>
          </w:p>
          <w:p w14:paraId="26DA8A47" w14:textId="77777777" w:rsidR="007755B0" w:rsidRDefault="007755B0" w:rsidP="007755B0"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Organismes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devant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fournir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des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statuts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  <w:p w14:paraId="26DA8A48" w14:textId="77777777" w:rsidR="007755B0" w:rsidRDefault="007755B0" w:rsidP="007755B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Associations loi de 1901 / Régies par le Code civil local d’Alsace-Moselle (</w:t>
            </w:r>
            <w:r w:rsidRPr="00205D1C">
              <w:rPr>
                <w:b/>
                <w:bCs/>
                <w:sz w:val="20"/>
              </w:rPr>
              <w:t>si les statuts ont plus de 2 ans, confirmation d’une personne habilitée à représenter l’association que ces statuts sont toujours en vigueur</w:t>
            </w:r>
            <w:r>
              <w:rPr>
                <w:sz w:val="20"/>
              </w:rPr>
              <w:t>)</w:t>
            </w:r>
          </w:p>
          <w:p w14:paraId="26DA8A49" w14:textId="77777777" w:rsidR="007755B0" w:rsidRDefault="007755B0" w:rsidP="007755B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Etablissements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publics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caractère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scientifique,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culturel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professionnel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(Universités…)</w:t>
            </w:r>
          </w:p>
          <w:p w14:paraId="26DA8A4A" w14:textId="77777777" w:rsidR="007755B0" w:rsidRDefault="007755B0" w:rsidP="007755B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Fondations</w:t>
            </w:r>
          </w:p>
          <w:p w14:paraId="26DA8A4B" w14:textId="77777777" w:rsidR="007755B0" w:rsidRDefault="007755B0" w:rsidP="007755B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Fonds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dotation</w:t>
            </w:r>
          </w:p>
          <w:p w14:paraId="26DA8A4C" w14:textId="77777777" w:rsidR="007755B0" w:rsidRDefault="007755B0" w:rsidP="007755B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Etablissements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d'enseignement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supérieur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recherche</w:t>
            </w:r>
          </w:p>
          <w:p w14:paraId="26DA8A4D" w14:textId="77777777" w:rsidR="007755B0" w:rsidRDefault="007755B0" w:rsidP="007755B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Tout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organisme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constitution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nécessitent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statuts</w:t>
            </w:r>
          </w:p>
          <w:p w14:paraId="26DA8A4E" w14:textId="77777777" w:rsidR="007755B0" w:rsidRDefault="007755B0" w:rsidP="007755B0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26DA8A4F" w14:textId="77777777" w:rsidR="007755B0" w:rsidRDefault="007755B0" w:rsidP="007755B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Organismes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dont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transmission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statuts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n’est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pas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requise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  <w:p w14:paraId="26DA8A50" w14:textId="77777777" w:rsidR="007755B0" w:rsidRDefault="007755B0" w:rsidP="007755B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Etablissements publics à caractère scientifique &amp; technologique / Organismes de recherche (INSERM, CNRS…)</w:t>
            </w:r>
          </w:p>
          <w:p w14:paraId="26DA8A51" w14:textId="77777777" w:rsidR="007755B0" w:rsidRDefault="007755B0" w:rsidP="007755B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Etablissements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(hôpitaux...)</w:t>
            </w:r>
          </w:p>
          <w:p w14:paraId="26DA8A52" w14:textId="77777777" w:rsidR="007755B0" w:rsidRDefault="007755B0" w:rsidP="007755B0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26DA8A53" w14:textId="77777777" w:rsidR="007755B0" w:rsidRDefault="007755B0" w:rsidP="007755B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Organismes ne disposant pas de statuts devant justifier de leur capacité juridique à percevoir la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Bourse</w:t>
            </w:r>
            <w:r>
              <w:rPr>
                <w:sz w:val="20"/>
              </w:rPr>
              <w:t xml:space="preserve"> :</w:t>
            </w:r>
          </w:p>
          <w:p w14:paraId="26DA8A54" w14:textId="77777777" w:rsidR="007755B0" w:rsidRDefault="007755B0" w:rsidP="007755B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Etablissements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lucratif</w:t>
            </w:r>
          </w:p>
          <w:p w14:paraId="26DA8A55" w14:textId="77777777" w:rsidR="007755B0" w:rsidRDefault="007755B0" w:rsidP="007755B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 xml:space="preserve">Toute autre Organisme, qui de par sa structure ne dispose pas de statuts, mais dont </w:t>
            </w:r>
            <w:r>
              <w:rPr>
                <w:color w:val="4471C4"/>
                <w:sz w:val="20"/>
              </w:rPr>
              <w:t>la capacité juridique à percevoir la Bourse doit être justifiée</w:t>
            </w:r>
          </w:p>
        </w:tc>
      </w:tr>
    </w:tbl>
    <w:p w14:paraId="26DA8A57" w14:textId="77777777" w:rsidR="00287E6A" w:rsidRDefault="00287E6A">
      <w:pPr>
        <w:rPr>
          <w:sz w:val="20"/>
        </w:rPr>
        <w:sectPr w:rsidR="00287E6A">
          <w:type w:val="continuous"/>
          <w:pgSz w:w="12240" w:h="15840"/>
          <w:pgMar w:top="780" w:right="1320" w:bottom="2173" w:left="1340" w:header="720" w:footer="720" w:gutter="0"/>
          <w:cols w:space="720"/>
        </w:sectPr>
      </w:pPr>
    </w:p>
    <w:p w14:paraId="67A9EF3F" w14:textId="317A49DF" w:rsidR="00205D1C" w:rsidRDefault="00205D1C"/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8816"/>
      </w:tblGrid>
      <w:tr w:rsidR="00287E6A" w14:paraId="26DA8A5B" w14:textId="77777777" w:rsidTr="00205D1C">
        <w:trPr>
          <w:trHeight w:val="840"/>
        </w:trPr>
        <w:tc>
          <w:tcPr>
            <w:tcW w:w="535" w:type="dxa"/>
          </w:tcPr>
          <w:p w14:paraId="26DA8A58" w14:textId="6369A9F4" w:rsidR="00287E6A" w:rsidRDefault="00287E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6" w:type="dxa"/>
            <w:vAlign w:val="center"/>
          </w:tcPr>
          <w:p w14:paraId="26DA8A5A" w14:textId="14F5C244" w:rsidR="00287E6A" w:rsidRPr="00205D1C" w:rsidRDefault="00DE7832" w:rsidP="00205D1C">
            <w:pPr>
              <w:pStyle w:val="TableParagraph"/>
              <w:spacing w:line="229" w:lineRule="exact"/>
              <w:ind w:left="1061" w:right="1050"/>
              <w:jc w:val="center"/>
              <w:rPr>
                <w:b/>
                <w:sz w:val="20"/>
                <w:szCs w:val="20"/>
              </w:rPr>
            </w:pPr>
            <w:r w:rsidRPr="00205D1C">
              <w:rPr>
                <w:b/>
                <w:sz w:val="20"/>
                <w:szCs w:val="20"/>
              </w:rPr>
              <w:t>PRECISION</w:t>
            </w:r>
            <w:r w:rsidRPr="00205D1C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05D1C">
              <w:rPr>
                <w:b/>
                <w:sz w:val="20"/>
                <w:szCs w:val="20"/>
              </w:rPr>
              <w:t>POUR</w:t>
            </w:r>
            <w:r w:rsidRPr="00205D1C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05D1C">
              <w:rPr>
                <w:b/>
                <w:sz w:val="20"/>
                <w:szCs w:val="20"/>
              </w:rPr>
              <w:t>LES</w:t>
            </w:r>
            <w:r w:rsidRPr="00205D1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05D1C">
              <w:rPr>
                <w:b/>
                <w:sz w:val="20"/>
                <w:szCs w:val="20"/>
              </w:rPr>
              <w:t>DOSSIERS</w:t>
            </w:r>
            <w:r w:rsidRPr="00205D1C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05D1C">
              <w:rPr>
                <w:b/>
                <w:sz w:val="20"/>
                <w:szCs w:val="20"/>
              </w:rPr>
              <w:t>DEPOSES</w:t>
            </w:r>
            <w:r w:rsidRPr="00205D1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05D1C">
              <w:rPr>
                <w:b/>
                <w:sz w:val="20"/>
                <w:szCs w:val="20"/>
              </w:rPr>
              <w:t>PAR</w:t>
            </w:r>
            <w:r w:rsidRPr="00205D1C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05D1C">
              <w:rPr>
                <w:b/>
                <w:sz w:val="20"/>
                <w:szCs w:val="20"/>
              </w:rPr>
              <w:t>UNE</w:t>
            </w:r>
            <w:r w:rsidRPr="00205D1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05D1C">
              <w:rPr>
                <w:b/>
                <w:color w:val="EC7C30"/>
                <w:spacing w:val="-2"/>
                <w:sz w:val="20"/>
                <w:szCs w:val="20"/>
              </w:rPr>
              <w:t>ASSOCIATION</w:t>
            </w:r>
            <w:r w:rsidR="00205D1C" w:rsidRPr="00205D1C">
              <w:rPr>
                <w:b/>
                <w:sz w:val="20"/>
                <w:szCs w:val="20"/>
              </w:rPr>
              <w:t xml:space="preserve"> </w:t>
            </w:r>
            <w:r w:rsidRPr="00205D1C">
              <w:rPr>
                <w:b/>
                <w:color w:val="EC7C30"/>
                <w:sz w:val="20"/>
                <w:szCs w:val="20"/>
              </w:rPr>
              <w:t>LOI</w:t>
            </w:r>
            <w:r w:rsidRPr="00205D1C">
              <w:rPr>
                <w:b/>
                <w:color w:val="EC7C30"/>
                <w:spacing w:val="-2"/>
                <w:sz w:val="20"/>
                <w:szCs w:val="20"/>
              </w:rPr>
              <w:t xml:space="preserve"> </w:t>
            </w:r>
            <w:r w:rsidRPr="00205D1C">
              <w:rPr>
                <w:b/>
                <w:color w:val="EC7C30"/>
                <w:sz w:val="20"/>
                <w:szCs w:val="20"/>
              </w:rPr>
              <w:t>DE</w:t>
            </w:r>
            <w:r w:rsidRPr="00205D1C">
              <w:rPr>
                <w:b/>
                <w:color w:val="EC7C30"/>
                <w:spacing w:val="-1"/>
                <w:sz w:val="20"/>
                <w:szCs w:val="20"/>
              </w:rPr>
              <w:t xml:space="preserve"> </w:t>
            </w:r>
            <w:r w:rsidRPr="00205D1C">
              <w:rPr>
                <w:b/>
                <w:color w:val="EC7C30"/>
                <w:sz w:val="20"/>
                <w:szCs w:val="20"/>
              </w:rPr>
              <w:t>1901</w:t>
            </w:r>
            <w:r w:rsidRPr="00205D1C">
              <w:rPr>
                <w:b/>
                <w:color w:val="EC7C30"/>
                <w:spacing w:val="-2"/>
                <w:sz w:val="20"/>
                <w:szCs w:val="20"/>
              </w:rPr>
              <w:t xml:space="preserve"> </w:t>
            </w:r>
            <w:r w:rsidRPr="00205D1C">
              <w:rPr>
                <w:b/>
                <w:color w:val="EC7C30"/>
                <w:sz w:val="20"/>
                <w:szCs w:val="20"/>
              </w:rPr>
              <w:t>-</w:t>
            </w:r>
            <w:r w:rsidRPr="00205D1C">
              <w:rPr>
                <w:b/>
                <w:color w:val="EC7C30"/>
                <w:spacing w:val="-1"/>
                <w:sz w:val="20"/>
                <w:szCs w:val="20"/>
              </w:rPr>
              <w:t xml:space="preserve"> </w:t>
            </w:r>
            <w:r w:rsidRPr="00205D1C">
              <w:rPr>
                <w:b/>
                <w:sz w:val="18"/>
                <w:szCs w:val="18"/>
              </w:rPr>
              <w:t>REGIE</w:t>
            </w:r>
            <w:r w:rsidRPr="00205D1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05D1C">
              <w:rPr>
                <w:b/>
                <w:sz w:val="18"/>
                <w:szCs w:val="18"/>
              </w:rPr>
              <w:t>PAR</w:t>
            </w:r>
            <w:r w:rsidRPr="00205D1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05D1C">
              <w:rPr>
                <w:b/>
                <w:sz w:val="18"/>
                <w:szCs w:val="18"/>
              </w:rPr>
              <w:t>LE</w:t>
            </w:r>
            <w:r w:rsidRPr="00205D1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05D1C">
              <w:rPr>
                <w:b/>
                <w:sz w:val="18"/>
                <w:szCs w:val="18"/>
              </w:rPr>
              <w:t>CODE</w:t>
            </w:r>
            <w:r w:rsidRPr="00205D1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05D1C">
              <w:rPr>
                <w:b/>
                <w:sz w:val="18"/>
                <w:szCs w:val="18"/>
              </w:rPr>
              <w:t>CIVIL</w:t>
            </w:r>
            <w:r w:rsidRPr="00205D1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205D1C">
              <w:rPr>
                <w:b/>
                <w:sz w:val="18"/>
                <w:szCs w:val="18"/>
              </w:rPr>
              <w:t>LOCAL</w:t>
            </w:r>
            <w:r w:rsidRPr="00205D1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05D1C">
              <w:rPr>
                <w:b/>
                <w:sz w:val="18"/>
                <w:szCs w:val="18"/>
              </w:rPr>
              <w:t>D’ALSACE-</w:t>
            </w:r>
            <w:r w:rsidRPr="00205D1C">
              <w:rPr>
                <w:b/>
                <w:spacing w:val="-2"/>
                <w:sz w:val="18"/>
                <w:szCs w:val="18"/>
              </w:rPr>
              <w:t>MOSELLE</w:t>
            </w:r>
          </w:p>
        </w:tc>
      </w:tr>
      <w:tr w:rsidR="00287E6A" w14:paraId="26DA8A5E" w14:textId="77777777">
        <w:trPr>
          <w:trHeight w:val="230"/>
        </w:trPr>
        <w:tc>
          <w:tcPr>
            <w:tcW w:w="535" w:type="dxa"/>
          </w:tcPr>
          <w:p w14:paraId="26DA8A5C" w14:textId="77777777" w:rsidR="00287E6A" w:rsidRDefault="00DE7832">
            <w:pPr>
              <w:pStyle w:val="TableParagraph"/>
              <w:spacing w:line="210" w:lineRule="exact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8816" w:type="dxa"/>
          </w:tcPr>
          <w:p w14:paraId="26DA8A5D" w14:textId="77777777" w:rsidR="00287E6A" w:rsidRDefault="00DE7832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color w:val="4471C4"/>
                <w:sz w:val="20"/>
              </w:rPr>
              <w:t>Nombre</w:t>
            </w:r>
            <w:r>
              <w:rPr>
                <w:color w:val="4471C4"/>
                <w:spacing w:val="-7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d’adhérents</w:t>
            </w:r>
            <w:r>
              <w:rPr>
                <w:color w:val="4471C4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précisé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lettre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candidature</w:t>
            </w:r>
          </w:p>
        </w:tc>
      </w:tr>
      <w:tr w:rsidR="00287E6A" w14:paraId="26DA8A62" w14:textId="77777777">
        <w:trPr>
          <w:trHeight w:val="483"/>
        </w:trPr>
        <w:tc>
          <w:tcPr>
            <w:tcW w:w="535" w:type="dxa"/>
          </w:tcPr>
          <w:p w14:paraId="26DA8A5F" w14:textId="77777777" w:rsidR="00287E6A" w:rsidRDefault="00DE7832">
            <w:pPr>
              <w:pStyle w:val="TableParagraph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8816" w:type="dxa"/>
          </w:tcPr>
          <w:p w14:paraId="26DA8A61" w14:textId="707F1137" w:rsidR="00287E6A" w:rsidRDefault="00DE7832" w:rsidP="00205D1C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4471C4"/>
                <w:sz w:val="20"/>
              </w:rPr>
              <w:t>Parution</w:t>
            </w:r>
            <w:r>
              <w:rPr>
                <w:color w:val="4471C4"/>
                <w:spacing w:val="-7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au</w:t>
            </w:r>
            <w:r>
              <w:rPr>
                <w:color w:val="4471C4"/>
                <w:spacing w:val="-5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JO</w:t>
            </w:r>
            <w:r>
              <w:rPr>
                <w:color w:val="4471C4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initiale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suivantes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copie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registre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d’inscription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tribunal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d’instance</w:t>
            </w:r>
            <w:r w:rsidR="00205D1C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compétent</w:t>
            </w:r>
          </w:p>
        </w:tc>
      </w:tr>
      <w:tr w:rsidR="00287E6A" w14:paraId="26DA8A65" w14:textId="77777777" w:rsidTr="00205D1C">
        <w:trPr>
          <w:trHeight w:val="493"/>
        </w:trPr>
        <w:tc>
          <w:tcPr>
            <w:tcW w:w="535" w:type="dxa"/>
          </w:tcPr>
          <w:p w14:paraId="26DA8A63" w14:textId="77777777" w:rsidR="00287E6A" w:rsidRDefault="00DE7832">
            <w:pPr>
              <w:pStyle w:val="TableParagraph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8816" w:type="dxa"/>
          </w:tcPr>
          <w:p w14:paraId="26DA8A64" w14:textId="77777777" w:rsidR="00287E6A" w:rsidRDefault="00DE7832">
            <w:pPr>
              <w:pStyle w:val="TableParagraph"/>
              <w:ind w:left="108" w:right="197"/>
              <w:rPr>
                <w:sz w:val="20"/>
              </w:rPr>
            </w:pPr>
            <w:r>
              <w:rPr>
                <w:sz w:val="20"/>
              </w:rPr>
              <w:t>Documents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permettant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d’évaluer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l’activité</w:t>
            </w:r>
            <w:r>
              <w:rPr>
                <w:color w:val="4471C4"/>
                <w:spacing w:val="-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de</w:t>
            </w:r>
            <w:r>
              <w:rPr>
                <w:color w:val="4471C4"/>
                <w:spacing w:val="-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l’association</w:t>
            </w:r>
            <w:r>
              <w:rPr>
                <w:color w:val="4471C4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ainsi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budget</w:t>
            </w:r>
            <w:r>
              <w:rPr>
                <w:color w:val="4471C4"/>
                <w:spacing w:val="-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sur</w:t>
            </w:r>
            <w:r>
              <w:rPr>
                <w:color w:val="4471C4"/>
                <w:spacing w:val="-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les</w:t>
            </w:r>
            <w:r>
              <w:rPr>
                <w:color w:val="4471C4"/>
                <w:spacing w:val="-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 xml:space="preserve">12 derniers mois </w:t>
            </w:r>
            <w:r>
              <w:rPr>
                <w:sz w:val="20"/>
              </w:rPr>
              <w:t>(rapports d’activité de de l’année précédente, rapports financiers, …)</w:t>
            </w:r>
          </w:p>
        </w:tc>
      </w:tr>
      <w:tr w:rsidR="00287E6A" w14:paraId="26DA8A68" w14:textId="77777777" w:rsidTr="00205D1C">
        <w:trPr>
          <w:trHeight w:val="839"/>
        </w:trPr>
        <w:tc>
          <w:tcPr>
            <w:tcW w:w="535" w:type="dxa"/>
          </w:tcPr>
          <w:p w14:paraId="26DA8A66" w14:textId="77777777" w:rsidR="00287E6A" w:rsidRDefault="00287E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6" w:type="dxa"/>
            <w:vAlign w:val="center"/>
          </w:tcPr>
          <w:p w14:paraId="26DA8A67" w14:textId="77777777" w:rsidR="00287E6A" w:rsidRDefault="00DE7832" w:rsidP="00205D1C">
            <w:pPr>
              <w:pStyle w:val="TableParagraph"/>
              <w:spacing w:line="230" w:lineRule="atLeast"/>
              <w:ind w:left="2129" w:right="1785" w:hanging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PRECISION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POUR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DOSSIERS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DEPOSES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PAR UN </w:t>
            </w:r>
            <w:r>
              <w:rPr>
                <w:b/>
                <w:color w:val="EC7C30"/>
                <w:sz w:val="20"/>
              </w:rPr>
              <w:t>FONDS DE DOTATION OU UNE FONDATION</w:t>
            </w:r>
          </w:p>
        </w:tc>
      </w:tr>
      <w:tr w:rsidR="00287E6A" w14:paraId="26DA8A6B" w14:textId="77777777">
        <w:trPr>
          <w:trHeight w:val="459"/>
        </w:trPr>
        <w:tc>
          <w:tcPr>
            <w:tcW w:w="535" w:type="dxa"/>
          </w:tcPr>
          <w:p w14:paraId="26DA8A69" w14:textId="77777777" w:rsidR="00287E6A" w:rsidRDefault="00DE7832">
            <w:pPr>
              <w:pStyle w:val="TableParagraph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8816" w:type="dxa"/>
          </w:tcPr>
          <w:p w14:paraId="26DA8A6A" w14:textId="77777777" w:rsidR="00287E6A" w:rsidRDefault="00DE7832">
            <w:pPr>
              <w:pStyle w:val="TableParagraph"/>
              <w:spacing w:line="230" w:lineRule="exact"/>
              <w:ind w:left="108" w:right="197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nom</w:t>
            </w:r>
            <w:r>
              <w:rPr>
                <w:color w:val="4471C4"/>
                <w:spacing w:val="-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de</w:t>
            </w:r>
            <w:r>
              <w:rPr>
                <w:color w:val="4471C4"/>
                <w:spacing w:val="-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la</w:t>
            </w:r>
            <w:r>
              <w:rPr>
                <w:color w:val="4471C4"/>
                <w:spacing w:val="-4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structure</w:t>
            </w:r>
            <w:r>
              <w:rPr>
                <w:color w:val="4471C4"/>
                <w:spacing w:val="-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réalisant</w:t>
            </w:r>
            <w:r>
              <w:rPr>
                <w:color w:val="4471C4"/>
                <w:spacing w:val="-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le</w:t>
            </w:r>
            <w:r>
              <w:rPr>
                <w:color w:val="4471C4"/>
                <w:spacing w:val="-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Projet</w:t>
            </w:r>
            <w:r>
              <w:rPr>
                <w:color w:val="4471C4"/>
                <w:spacing w:val="-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et</w:t>
            </w:r>
            <w:r>
              <w:rPr>
                <w:color w:val="4471C4"/>
                <w:spacing w:val="-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à</w:t>
            </w:r>
            <w:r>
              <w:rPr>
                <w:color w:val="4471C4"/>
                <w:spacing w:val="-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laquelle</w:t>
            </w:r>
            <w:r>
              <w:rPr>
                <w:color w:val="4471C4"/>
                <w:spacing w:val="-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la</w:t>
            </w:r>
            <w:r>
              <w:rPr>
                <w:color w:val="4471C4"/>
                <w:spacing w:val="-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Bourse</w:t>
            </w:r>
            <w:r>
              <w:rPr>
                <w:color w:val="4471C4"/>
                <w:spacing w:val="-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sera</w:t>
            </w:r>
            <w:r>
              <w:rPr>
                <w:color w:val="4471C4"/>
                <w:spacing w:val="-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reversée</w:t>
            </w:r>
            <w:r>
              <w:rPr>
                <w:color w:val="4471C4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être précisée dans la lettre de candidature</w:t>
            </w:r>
          </w:p>
        </w:tc>
      </w:tr>
      <w:tr w:rsidR="00287E6A" w14:paraId="26DA8A6E" w14:textId="77777777">
        <w:trPr>
          <w:trHeight w:val="459"/>
        </w:trPr>
        <w:tc>
          <w:tcPr>
            <w:tcW w:w="535" w:type="dxa"/>
          </w:tcPr>
          <w:p w14:paraId="26DA8A6C" w14:textId="77777777" w:rsidR="00287E6A" w:rsidRDefault="00DE7832">
            <w:pPr>
              <w:pStyle w:val="TableParagraph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8816" w:type="dxa"/>
          </w:tcPr>
          <w:p w14:paraId="26DA8A6D" w14:textId="77777777" w:rsidR="00287E6A" w:rsidRDefault="00DE7832">
            <w:pPr>
              <w:pStyle w:val="TableParagraph"/>
              <w:spacing w:line="230" w:lineRule="exact"/>
              <w:ind w:left="108" w:right="197"/>
              <w:rPr>
                <w:sz w:val="20"/>
              </w:rPr>
            </w:pPr>
            <w:r>
              <w:rPr>
                <w:sz w:val="20"/>
              </w:rPr>
              <w:t>Documents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permettant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d’évaluer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l’activité</w:t>
            </w:r>
            <w:r>
              <w:rPr>
                <w:color w:val="4471C4"/>
                <w:spacing w:val="-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de</w:t>
            </w:r>
            <w:r>
              <w:rPr>
                <w:color w:val="4471C4"/>
                <w:spacing w:val="-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l’organisme</w:t>
            </w:r>
            <w:r>
              <w:rPr>
                <w:color w:val="4471C4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ainsi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budget</w:t>
            </w:r>
            <w:r>
              <w:rPr>
                <w:color w:val="4471C4"/>
                <w:spacing w:val="-4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sur</w:t>
            </w:r>
            <w:r>
              <w:rPr>
                <w:color w:val="4471C4"/>
                <w:spacing w:val="-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les</w:t>
            </w:r>
            <w:r>
              <w:rPr>
                <w:color w:val="4471C4"/>
                <w:spacing w:val="-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 xml:space="preserve">12 derniers mois </w:t>
            </w:r>
            <w:r>
              <w:rPr>
                <w:sz w:val="20"/>
              </w:rPr>
              <w:t>(rapports d’activité de l’année précédente, rapports financiers, …)</w:t>
            </w:r>
          </w:p>
        </w:tc>
      </w:tr>
      <w:tr w:rsidR="008B4141" w14:paraId="271E728D" w14:textId="77777777" w:rsidTr="00205D1C">
        <w:trPr>
          <w:trHeight w:val="751"/>
        </w:trPr>
        <w:tc>
          <w:tcPr>
            <w:tcW w:w="535" w:type="dxa"/>
          </w:tcPr>
          <w:p w14:paraId="27F47F8E" w14:textId="77777777" w:rsidR="008B4141" w:rsidRDefault="008B4141">
            <w:pPr>
              <w:pStyle w:val="TableParagraph"/>
              <w:ind w:left="8"/>
              <w:jc w:val="center"/>
              <w:rPr>
                <w:rFonts w:ascii="Wingdings" w:hAnsi="Wingdings"/>
                <w:sz w:val="20"/>
              </w:rPr>
            </w:pPr>
          </w:p>
        </w:tc>
        <w:tc>
          <w:tcPr>
            <w:tcW w:w="8816" w:type="dxa"/>
            <w:vAlign w:val="center"/>
          </w:tcPr>
          <w:p w14:paraId="69CE36F0" w14:textId="790D5530" w:rsidR="008B4141" w:rsidRDefault="008B4141" w:rsidP="00205D1C">
            <w:pPr>
              <w:pStyle w:val="TableParagraph"/>
              <w:spacing w:line="230" w:lineRule="exact"/>
              <w:ind w:left="108" w:right="197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PIECES COMPLEMENTAIRES POUR </w:t>
            </w:r>
            <w:r w:rsidRPr="00B16D3A">
              <w:rPr>
                <w:b/>
                <w:color w:val="EC7C30"/>
                <w:sz w:val="20"/>
              </w:rPr>
              <w:t>LES ETUDIANTS</w:t>
            </w:r>
            <w:r w:rsidRPr="008B4141">
              <w:rPr>
                <w:b/>
                <w:color w:val="F79646" w:themeColor="accent6"/>
                <w:sz w:val="20"/>
              </w:rPr>
              <w:t xml:space="preserve"> </w:t>
            </w:r>
            <w:r>
              <w:rPr>
                <w:b/>
                <w:sz w:val="20"/>
              </w:rPr>
              <w:t>PORTEURS DE PROJET</w:t>
            </w:r>
          </w:p>
        </w:tc>
      </w:tr>
      <w:tr w:rsidR="008B4141" w14:paraId="769A2B16" w14:textId="77777777">
        <w:trPr>
          <w:trHeight w:val="459"/>
        </w:trPr>
        <w:tc>
          <w:tcPr>
            <w:tcW w:w="535" w:type="dxa"/>
          </w:tcPr>
          <w:p w14:paraId="524A9844" w14:textId="293939C6" w:rsidR="008B4141" w:rsidRDefault="008B4141" w:rsidP="008B4141">
            <w:pPr>
              <w:pStyle w:val="TableParagraph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8816" w:type="dxa"/>
          </w:tcPr>
          <w:p w14:paraId="12C04EC2" w14:textId="651B180F" w:rsidR="008B4141" w:rsidRDefault="008B4141" w:rsidP="008B4141">
            <w:pPr>
              <w:pStyle w:val="TableParagraph"/>
              <w:spacing w:line="230" w:lineRule="exact"/>
              <w:ind w:left="108" w:right="197"/>
              <w:rPr>
                <w:sz w:val="20"/>
              </w:rPr>
            </w:pPr>
            <w:r w:rsidRPr="008B4141">
              <w:rPr>
                <w:sz w:val="20"/>
              </w:rPr>
              <w:t>Attestation sur l’honneur certifiant que le Projet présenté s’inscrit dans le cadre de la préparation d’un diplôme, nom du diplôme et nom de l’université ;</w:t>
            </w:r>
          </w:p>
        </w:tc>
      </w:tr>
      <w:tr w:rsidR="008B4141" w14:paraId="6B17D0FE" w14:textId="77777777">
        <w:trPr>
          <w:trHeight w:val="459"/>
        </w:trPr>
        <w:tc>
          <w:tcPr>
            <w:tcW w:w="535" w:type="dxa"/>
          </w:tcPr>
          <w:p w14:paraId="2159B054" w14:textId="136A3407" w:rsidR="008B4141" w:rsidRDefault="008B4141" w:rsidP="008B4141">
            <w:pPr>
              <w:pStyle w:val="TableParagraph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8816" w:type="dxa"/>
          </w:tcPr>
          <w:p w14:paraId="08CE3D71" w14:textId="7891C454" w:rsidR="008B4141" w:rsidRDefault="008B4141" w:rsidP="008B4141">
            <w:pPr>
              <w:pStyle w:val="TableParagraph"/>
              <w:spacing w:line="230" w:lineRule="exact"/>
              <w:ind w:left="108" w:right="197"/>
              <w:rPr>
                <w:sz w:val="20"/>
              </w:rPr>
            </w:pPr>
            <w:r w:rsidRPr="008B4141">
              <w:rPr>
                <w:sz w:val="20"/>
              </w:rPr>
              <w:t>Courrier d’accord de l’enseignant responsable du Porteur du Projet</w:t>
            </w:r>
          </w:p>
        </w:tc>
      </w:tr>
      <w:tr w:rsidR="00287E6A" w14:paraId="26DA8A72" w14:textId="77777777">
        <w:trPr>
          <w:trHeight w:val="2299"/>
        </w:trPr>
        <w:tc>
          <w:tcPr>
            <w:tcW w:w="9351" w:type="dxa"/>
            <w:gridSpan w:val="2"/>
          </w:tcPr>
          <w:p w14:paraId="26DA8A6F" w14:textId="77777777" w:rsidR="00287E6A" w:rsidRDefault="00287E6A">
            <w:pPr>
              <w:pStyle w:val="TableParagraph"/>
              <w:rPr>
                <w:b/>
                <w:sz w:val="20"/>
              </w:rPr>
            </w:pPr>
          </w:p>
          <w:p w14:paraId="7BF2B44E" w14:textId="77777777" w:rsidR="00205D1C" w:rsidRDefault="00DE7832">
            <w:pPr>
              <w:pStyle w:val="TableParagraph"/>
              <w:ind w:left="107" w:right="6314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Porteur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Projet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: </w:t>
            </w:r>
          </w:p>
          <w:p w14:paraId="69F78084" w14:textId="77777777" w:rsidR="00205D1C" w:rsidRDefault="00205D1C">
            <w:pPr>
              <w:pStyle w:val="TableParagraph"/>
              <w:ind w:left="107" w:right="6314"/>
              <w:rPr>
                <w:b/>
                <w:sz w:val="20"/>
              </w:rPr>
            </w:pPr>
          </w:p>
          <w:p w14:paraId="26DA8A70" w14:textId="28FC167D" w:rsidR="00287E6A" w:rsidRDefault="00DE7832">
            <w:pPr>
              <w:pStyle w:val="TableParagraph"/>
              <w:ind w:left="107" w:right="6314"/>
              <w:rPr>
                <w:b/>
                <w:sz w:val="20"/>
              </w:rPr>
            </w:pPr>
            <w:r>
              <w:rPr>
                <w:b/>
                <w:sz w:val="20"/>
              </w:rPr>
              <w:t>Date :</w:t>
            </w:r>
          </w:p>
          <w:p w14:paraId="3CEA0175" w14:textId="77777777" w:rsidR="00205D1C" w:rsidRDefault="00205D1C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</w:p>
          <w:p w14:paraId="26DA8A71" w14:textId="7846C928" w:rsidR="00287E6A" w:rsidRDefault="00DE7832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:</w:t>
            </w:r>
          </w:p>
        </w:tc>
      </w:tr>
    </w:tbl>
    <w:p w14:paraId="26DA8A73" w14:textId="77777777" w:rsidR="00DE7832" w:rsidRDefault="00DE7832"/>
    <w:sectPr w:rsidR="00DE7832">
      <w:type w:val="continuous"/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A1FA8"/>
    <w:multiLevelType w:val="hybridMultilevel"/>
    <w:tmpl w:val="4E34B102"/>
    <w:lvl w:ilvl="0" w:tplc="3FE802AC"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D018AAA4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2" w:tplc="C7B4E5B8">
      <w:numFmt w:val="bullet"/>
      <w:lvlText w:val="•"/>
      <w:lvlJc w:val="left"/>
      <w:pPr>
        <w:ind w:left="2544" w:hanging="360"/>
      </w:pPr>
      <w:rPr>
        <w:rFonts w:hint="default"/>
        <w:lang w:val="fr-FR" w:eastAsia="en-US" w:bidi="ar-SA"/>
      </w:rPr>
    </w:lvl>
    <w:lvl w:ilvl="3" w:tplc="5A1EC044">
      <w:numFmt w:val="bullet"/>
      <w:lvlText w:val="•"/>
      <w:lvlJc w:val="left"/>
      <w:pPr>
        <w:ind w:left="3508" w:hanging="360"/>
      </w:pPr>
      <w:rPr>
        <w:rFonts w:hint="default"/>
        <w:lang w:val="fr-FR" w:eastAsia="en-US" w:bidi="ar-SA"/>
      </w:rPr>
    </w:lvl>
    <w:lvl w:ilvl="4" w:tplc="85020EFE">
      <w:numFmt w:val="bullet"/>
      <w:lvlText w:val="•"/>
      <w:lvlJc w:val="left"/>
      <w:pPr>
        <w:ind w:left="4473" w:hanging="360"/>
      </w:pPr>
      <w:rPr>
        <w:rFonts w:hint="default"/>
        <w:lang w:val="fr-FR" w:eastAsia="en-US" w:bidi="ar-SA"/>
      </w:rPr>
    </w:lvl>
    <w:lvl w:ilvl="5" w:tplc="77A21AB2">
      <w:numFmt w:val="bullet"/>
      <w:lvlText w:val="•"/>
      <w:lvlJc w:val="left"/>
      <w:pPr>
        <w:ind w:left="5437" w:hanging="360"/>
      </w:pPr>
      <w:rPr>
        <w:rFonts w:hint="default"/>
        <w:lang w:val="fr-FR" w:eastAsia="en-US" w:bidi="ar-SA"/>
      </w:rPr>
    </w:lvl>
    <w:lvl w:ilvl="6" w:tplc="6964BAB2">
      <w:numFmt w:val="bullet"/>
      <w:lvlText w:val="•"/>
      <w:lvlJc w:val="left"/>
      <w:pPr>
        <w:ind w:left="6402" w:hanging="360"/>
      </w:pPr>
      <w:rPr>
        <w:rFonts w:hint="default"/>
        <w:lang w:val="fr-FR" w:eastAsia="en-US" w:bidi="ar-SA"/>
      </w:rPr>
    </w:lvl>
    <w:lvl w:ilvl="7" w:tplc="DE68E42C">
      <w:numFmt w:val="bullet"/>
      <w:lvlText w:val="•"/>
      <w:lvlJc w:val="left"/>
      <w:pPr>
        <w:ind w:left="7366" w:hanging="360"/>
      </w:pPr>
      <w:rPr>
        <w:rFonts w:hint="default"/>
        <w:lang w:val="fr-FR" w:eastAsia="en-US" w:bidi="ar-SA"/>
      </w:rPr>
    </w:lvl>
    <w:lvl w:ilvl="8" w:tplc="15C816B8">
      <w:numFmt w:val="bullet"/>
      <w:lvlText w:val="•"/>
      <w:lvlJc w:val="left"/>
      <w:pPr>
        <w:ind w:left="8331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28EF059B"/>
    <w:multiLevelType w:val="hybridMultilevel"/>
    <w:tmpl w:val="6EC60C20"/>
    <w:lvl w:ilvl="0" w:tplc="63AAC6E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595A2836">
      <w:numFmt w:val="bullet"/>
      <w:lvlText w:val="•"/>
      <w:lvlJc w:val="left"/>
      <w:pPr>
        <w:ind w:left="1618" w:hanging="360"/>
      </w:pPr>
      <w:rPr>
        <w:rFonts w:hint="default"/>
        <w:lang w:val="fr-FR" w:eastAsia="en-US" w:bidi="ar-SA"/>
      </w:rPr>
    </w:lvl>
    <w:lvl w:ilvl="2" w:tplc="2E6428C2">
      <w:numFmt w:val="bullet"/>
      <w:lvlText w:val="•"/>
      <w:lvlJc w:val="left"/>
      <w:pPr>
        <w:ind w:left="2417" w:hanging="360"/>
      </w:pPr>
      <w:rPr>
        <w:rFonts w:hint="default"/>
        <w:lang w:val="fr-FR" w:eastAsia="en-US" w:bidi="ar-SA"/>
      </w:rPr>
    </w:lvl>
    <w:lvl w:ilvl="3" w:tplc="000E8E6E">
      <w:numFmt w:val="bullet"/>
      <w:lvlText w:val="•"/>
      <w:lvlJc w:val="left"/>
      <w:pPr>
        <w:ind w:left="3215" w:hanging="360"/>
      </w:pPr>
      <w:rPr>
        <w:rFonts w:hint="default"/>
        <w:lang w:val="fr-FR" w:eastAsia="en-US" w:bidi="ar-SA"/>
      </w:rPr>
    </w:lvl>
    <w:lvl w:ilvl="4" w:tplc="73888AD6">
      <w:numFmt w:val="bullet"/>
      <w:lvlText w:val="•"/>
      <w:lvlJc w:val="left"/>
      <w:pPr>
        <w:ind w:left="4014" w:hanging="360"/>
      </w:pPr>
      <w:rPr>
        <w:rFonts w:hint="default"/>
        <w:lang w:val="fr-FR" w:eastAsia="en-US" w:bidi="ar-SA"/>
      </w:rPr>
    </w:lvl>
    <w:lvl w:ilvl="5" w:tplc="C846AD50">
      <w:numFmt w:val="bullet"/>
      <w:lvlText w:val="•"/>
      <w:lvlJc w:val="left"/>
      <w:pPr>
        <w:ind w:left="4813" w:hanging="360"/>
      </w:pPr>
      <w:rPr>
        <w:rFonts w:hint="default"/>
        <w:lang w:val="fr-FR" w:eastAsia="en-US" w:bidi="ar-SA"/>
      </w:rPr>
    </w:lvl>
    <w:lvl w:ilvl="6" w:tplc="8C1A28B6">
      <w:numFmt w:val="bullet"/>
      <w:lvlText w:val="•"/>
      <w:lvlJc w:val="left"/>
      <w:pPr>
        <w:ind w:left="5611" w:hanging="360"/>
      </w:pPr>
      <w:rPr>
        <w:rFonts w:hint="default"/>
        <w:lang w:val="fr-FR" w:eastAsia="en-US" w:bidi="ar-SA"/>
      </w:rPr>
    </w:lvl>
    <w:lvl w:ilvl="7" w:tplc="1FA68DBE">
      <w:numFmt w:val="bullet"/>
      <w:lvlText w:val="•"/>
      <w:lvlJc w:val="left"/>
      <w:pPr>
        <w:ind w:left="6410" w:hanging="360"/>
      </w:pPr>
      <w:rPr>
        <w:rFonts w:hint="default"/>
        <w:lang w:val="fr-FR" w:eastAsia="en-US" w:bidi="ar-SA"/>
      </w:rPr>
    </w:lvl>
    <w:lvl w:ilvl="8" w:tplc="323A415E">
      <w:numFmt w:val="bullet"/>
      <w:lvlText w:val="•"/>
      <w:lvlJc w:val="left"/>
      <w:pPr>
        <w:ind w:left="7208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495D2C0B"/>
    <w:multiLevelType w:val="hybridMultilevel"/>
    <w:tmpl w:val="D91CB530"/>
    <w:lvl w:ilvl="0" w:tplc="9A7ABCF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308A8A96">
      <w:numFmt w:val="bullet"/>
      <w:lvlText w:val="•"/>
      <w:lvlJc w:val="left"/>
      <w:pPr>
        <w:ind w:left="1618" w:hanging="360"/>
      </w:pPr>
      <w:rPr>
        <w:rFonts w:hint="default"/>
        <w:lang w:val="fr-FR" w:eastAsia="en-US" w:bidi="ar-SA"/>
      </w:rPr>
    </w:lvl>
    <w:lvl w:ilvl="2" w:tplc="47EEC652">
      <w:numFmt w:val="bullet"/>
      <w:lvlText w:val="•"/>
      <w:lvlJc w:val="left"/>
      <w:pPr>
        <w:ind w:left="2417" w:hanging="360"/>
      </w:pPr>
      <w:rPr>
        <w:rFonts w:hint="default"/>
        <w:lang w:val="fr-FR" w:eastAsia="en-US" w:bidi="ar-SA"/>
      </w:rPr>
    </w:lvl>
    <w:lvl w:ilvl="3" w:tplc="E3D03C7A">
      <w:numFmt w:val="bullet"/>
      <w:lvlText w:val="•"/>
      <w:lvlJc w:val="left"/>
      <w:pPr>
        <w:ind w:left="3215" w:hanging="360"/>
      </w:pPr>
      <w:rPr>
        <w:rFonts w:hint="default"/>
        <w:lang w:val="fr-FR" w:eastAsia="en-US" w:bidi="ar-SA"/>
      </w:rPr>
    </w:lvl>
    <w:lvl w:ilvl="4" w:tplc="A608F916">
      <w:numFmt w:val="bullet"/>
      <w:lvlText w:val="•"/>
      <w:lvlJc w:val="left"/>
      <w:pPr>
        <w:ind w:left="4014" w:hanging="360"/>
      </w:pPr>
      <w:rPr>
        <w:rFonts w:hint="default"/>
        <w:lang w:val="fr-FR" w:eastAsia="en-US" w:bidi="ar-SA"/>
      </w:rPr>
    </w:lvl>
    <w:lvl w:ilvl="5" w:tplc="723E10EC">
      <w:numFmt w:val="bullet"/>
      <w:lvlText w:val="•"/>
      <w:lvlJc w:val="left"/>
      <w:pPr>
        <w:ind w:left="4813" w:hanging="360"/>
      </w:pPr>
      <w:rPr>
        <w:rFonts w:hint="default"/>
        <w:lang w:val="fr-FR" w:eastAsia="en-US" w:bidi="ar-SA"/>
      </w:rPr>
    </w:lvl>
    <w:lvl w:ilvl="6" w:tplc="6E60F272">
      <w:numFmt w:val="bullet"/>
      <w:lvlText w:val="•"/>
      <w:lvlJc w:val="left"/>
      <w:pPr>
        <w:ind w:left="5611" w:hanging="360"/>
      </w:pPr>
      <w:rPr>
        <w:rFonts w:hint="default"/>
        <w:lang w:val="fr-FR" w:eastAsia="en-US" w:bidi="ar-SA"/>
      </w:rPr>
    </w:lvl>
    <w:lvl w:ilvl="7" w:tplc="9F924210">
      <w:numFmt w:val="bullet"/>
      <w:lvlText w:val="•"/>
      <w:lvlJc w:val="left"/>
      <w:pPr>
        <w:ind w:left="6410" w:hanging="360"/>
      </w:pPr>
      <w:rPr>
        <w:rFonts w:hint="default"/>
        <w:lang w:val="fr-FR" w:eastAsia="en-US" w:bidi="ar-SA"/>
      </w:rPr>
    </w:lvl>
    <w:lvl w:ilvl="8" w:tplc="E3B67390">
      <w:numFmt w:val="bullet"/>
      <w:lvlText w:val="•"/>
      <w:lvlJc w:val="left"/>
      <w:pPr>
        <w:ind w:left="7208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6B2076BA"/>
    <w:multiLevelType w:val="hybridMultilevel"/>
    <w:tmpl w:val="3F76EBAA"/>
    <w:lvl w:ilvl="0" w:tplc="71EC057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1DDAB3A6">
      <w:numFmt w:val="bullet"/>
      <w:lvlText w:val="•"/>
      <w:lvlJc w:val="left"/>
      <w:pPr>
        <w:ind w:left="1618" w:hanging="360"/>
      </w:pPr>
      <w:rPr>
        <w:rFonts w:hint="default"/>
        <w:lang w:val="fr-FR" w:eastAsia="en-US" w:bidi="ar-SA"/>
      </w:rPr>
    </w:lvl>
    <w:lvl w:ilvl="2" w:tplc="92A082C8">
      <w:numFmt w:val="bullet"/>
      <w:lvlText w:val="•"/>
      <w:lvlJc w:val="left"/>
      <w:pPr>
        <w:ind w:left="2417" w:hanging="360"/>
      </w:pPr>
      <w:rPr>
        <w:rFonts w:hint="default"/>
        <w:lang w:val="fr-FR" w:eastAsia="en-US" w:bidi="ar-SA"/>
      </w:rPr>
    </w:lvl>
    <w:lvl w:ilvl="3" w:tplc="9A623BA8">
      <w:numFmt w:val="bullet"/>
      <w:lvlText w:val="•"/>
      <w:lvlJc w:val="left"/>
      <w:pPr>
        <w:ind w:left="3215" w:hanging="360"/>
      </w:pPr>
      <w:rPr>
        <w:rFonts w:hint="default"/>
        <w:lang w:val="fr-FR" w:eastAsia="en-US" w:bidi="ar-SA"/>
      </w:rPr>
    </w:lvl>
    <w:lvl w:ilvl="4" w:tplc="25EAC8E8">
      <w:numFmt w:val="bullet"/>
      <w:lvlText w:val="•"/>
      <w:lvlJc w:val="left"/>
      <w:pPr>
        <w:ind w:left="4014" w:hanging="360"/>
      </w:pPr>
      <w:rPr>
        <w:rFonts w:hint="default"/>
        <w:lang w:val="fr-FR" w:eastAsia="en-US" w:bidi="ar-SA"/>
      </w:rPr>
    </w:lvl>
    <w:lvl w:ilvl="5" w:tplc="21D2D04C">
      <w:numFmt w:val="bullet"/>
      <w:lvlText w:val="•"/>
      <w:lvlJc w:val="left"/>
      <w:pPr>
        <w:ind w:left="4813" w:hanging="360"/>
      </w:pPr>
      <w:rPr>
        <w:rFonts w:hint="default"/>
        <w:lang w:val="fr-FR" w:eastAsia="en-US" w:bidi="ar-SA"/>
      </w:rPr>
    </w:lvl>
    <w:lvl w:ilvl="6" w:tplc="7DDE098E">
      <w:numFmt w:val="bullet"/>
      <w:lvlText w:val="•"/>
      <w:lvlJc w:val="left"/>
      <w:pPr>
        <w:ind w:left="5611" w:hanging="360"/>
      </w:pPr>
      <w:rPr>
        <w:rFonts w:hint="default"/>
        <w:lang w:val="fr-FR" w:eastAsia="en-US" w:bidi="ar-SA"/>
      </w:rPr>
    </w:lvl>
    <w:lvl w:ilvl="7" w:tplc="0332DA40">
      <w:numFmt w:val="bullet"/>
      <w:lvlText w:val="•"/>
      <w:lvlJc w:val="left"/>
      <w:pPr>
        <w:ind w:left="6410" w:hanging="360"/>
      </w:pPr>
      <w:rPr>
        <w:rFonts w:hint="default"/>
        <w:lang w:val="fr-FR" w:eastAsia="en-US" w:bidi="ar-SA"/>
      </w:rPr>
    </w:lvl>
    <w:lvl w:ilvl="8" w:tplc="4AB8C484">
      <w:numFmt w:val="bullet"/>
      <w:lvlText w:val="•"/>
      <w:lvlJc w:val="left"/>
      <w:pPr>
        <w:ind w:left="7208" w:hanging="360"/>
      </w:pPr>
      <w:rPr>
        <w:rFonts w:hint="default"/>
        <w:lang w:val="fr-FR" w:eastAsia="en-US" w:bidi="ar-SA"/>
      </w:rPr>
    </w:lvl>
  </w:abstractNum>
  <w:num w:numId="1" w16cid:durableId="1023359811">
    <w:abstractNumId w:val="1"/>
  </w:num>
  <w:num w:numId="2" w16cid:durableId="1550995656">
    <w:abstractNumId w:val="3"/>
  </w:num>
  <w:num w:numId="3" w16cid:durableId="711929058">
    <w:abstractNumId w:val="2"/>
  </w:num>
  <w:num w:numId="4" w16cid:durableId="15095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7E6A"/>
    <w:rsid w:val="00205D1C"/>
    <w:rsid w:val="00287E6A"/>
    <w:rsid w:val="003F2432"/>
    <w:rsid w:val="0048168C"/>
    <w:rsid w:val="007755B0"/>
    <w:rsid w:val="008B4141"/>
    <w:rsid w:val="00B16D3A"/>
    <w:rsid w:val="00BE7824"/>
    <w:rsid w:val="00DE7832"/>
    <w:rsid w:val="00E84125"/>
    <w:rsid w:val="00FE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8A11"/>
  <w15:docId w15:val="{CA1BE9B7-5FDB-4C7F-8325-770C2EF6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b/>
      <w:bCs/>
      <w:sz w:val="20"/>
      <w:szCs w:val="20"/>
    </w:rPr>
  </w:style>
  <w:style w:type="paragraph" w:styleId="ListParagraph">
    <w:name w:val="List Paragraph"/>
    <w:aliases w:val="Bullet1,Section 5,Questions,Table of Contents 2,allergan list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istParagraphChar">
    <w:name w:val="List Paragraph Char"/>
    <w:aliases w:val="Bullet1 Char,Section 5 Char,Questions Char,Table of Contents 2 Char,allergan list Char"/>
    <w:basedOn w:val="DefaultParagraphFont"/>
    <w:link w:val="ListParagraph"/>
    <w:uiPriority w:val="1"/>
    <w:locked/>
    <w:rsid w:val="0048168C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Renault, Julien</cp:lastModifiedBy>
  <cp:revision>10</cp:revision>
  <dcterms:created xsi:type="dcterms:W3CDTF">2023-10-11T08:48:00Z</dcterms:created>
  <dcterms:modified xsi:type="dcterms:W3CDTF">2024-07-25T10:01:00Z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LastSaved">
    <vt:filetime>2023-10-11T00:00:00Z</vt:filetime>
  </property>
  <property fmtid="{D5CDD505-2E9C-101B-9397-08002B2CF9AE}" pid="4" name="MSIP_Label_3c9bec58-8084-492e-8360-0e1cfe36408c_Enabled">
    <vt:lpwstr>true</vt:lpwstr>
  </property>
  <property fmtid="{D5CDD505-2E9C-101B-9397-08002B2CF9AE}" pid="5" name="MSIP_Label_3c9bec58-8084-492e-8360-0e1cfe36408c_SetDate">
    <vt:lpwstr>2024-07-25T10:01:21Z</vt:lpwstr>
  </property>
  <property fmtid="{D5CDD505-2E9C-101B-9397-08002B2CF9AE}" pid="6" name="MSIP_Label_3c9bec58-8084-492e-8360-0e1cfe36408c_Method">
    <vt:lpwstr>Standard</vt:lpwstr>
  </property>
  <property fmtid="{D5CDD505-2E9C-101B-9397-08002B2CF9AE}" pid="7" name="MSIP_Label_3c9bec58-8084-492e-8360-0e1cfe36408c_Name">
    <vt:lpwstr>Not Protected -Pilot</vt:lpwstr>
  </property>
  <property fmtid="{D5CDD505-2E9C-101B-9397-08002B2CF9AE}" pid="8" name="MSIP_Label_3c9bec58-8084-492e-8360-0e1cfe36408c_SiteId">
    <vt:lpwstr>f35a6974-607f-47d4-82d7-ff31d7dc53a5</vt:lpwstr>
  </property>
  <property fmtid="{D5CDD505-2E9C-101B-9397-08002B2CF9AE}" pid="9" name="MSIP_Label_3c9bec58-8084-492e-8360-0e1cfe36408c_ActionId">
    <vt:lpwstr>3271745e-104e-4e36-965d-ac157d18873a</vt:lpwstr>
  </property>
  <property fmtid="{D5CDD505-2E9C-101B-9397-08002B2CF9AE}" pid="10" name="MSIP_Label_3c9bec58-8084-492e-8360-0e1cfe36408c_ContentBits">
    <vt:lpwstr>0</vt:lpwstr>
  </property>
</Properties>
</file>